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F670" w14:textId="77777777" w:rsidR="00906B25" w:rsidRPr="00F41E30" w:rsidRDefault="00906B25" w:rsidP="00906B25">
      <w:pPr>
        <w:jc w:val="center"/>
        <w:rPr>
          <w:rFonts w:ascii="Copperplate Gothic Bold" w:hAnsi="Copperplate Gothic Bold"/>
          <w:b/>
        </w:rPr>
      </w:pPr>
      <w:bookmarkStart w:id="0" w:name="_Hlk86129408"/>
      <w:r w:rsidRPr="00F41E30">
        <w:rPr>
          <w:rFonts w:ascii="Copperplate Gothic Bold" w:hAnsi="Copperplate Gothic Bold"/>
          <w:b/>
          <w:sz w:val="52"/>
          <w:szCs w:val="52"/>
        </w:rPr>
        <w:t>The Meadows Golf Club</w:t>
      </w:r>
    </w:p>
    <w:p w14:paraId="2AE02385" w14:textId="77777777" w:rsidR="00906B25" w:rsidRPr="00EC2440" w:rsidRDefault="003744A6" w:rsidP="00906B25">
      <w:pPr>
        <w:rPr>
          <w:rFonts w:ascii="Copperplate Gothic Bold" w:hAnsi="Copperplate Gothic Bold"/>
          <w:b/>
          <w:sz w:val="22"/>
          <w:szCs w:val="22"/>
        </w:rPr>
      </w:pPr>
      <w:r w:rsidRPr="00EC2440">
        <w:rPr>
          <w:rFonts w:ascii="Copperplate Gothic Bold" w:hAnsi="Copperplate Gothic Bold"/>
          <w:b/>
          <w:sz w:val="22"/>
          <w:szCs w:val="22"/>
        </w:rPr>
        <w:t>6525 Clover Lane</w:t>
      </w:r>
      <w:r w:rsidRPr="00EC2440">
        <w:rPr>
          <w:rFonts w:ascii="Copperplate Gothic Bold" w:hAnsi="Copperplate Gothic Bold"/>
          <w:b/>
          <w:sz w:val="22"/>
          <w:szCs w:val="22"/>
        </w:rPr>
        <w:tab/>
      </w:r>
      <w:proofErr w:type="spellStart"/>
      <w:r w:rsidRPr="00EC2440">
        <w:rPr>
          <w:rFonts w:ascii="Copperplate Gothic Bold" w:hAnsi="Copperplate Gothic Bold"/>
          <w:b/>
          <w:sz w:val="22"/>
          <w:szCs w:val="22"/>
        </w:rPr>
        <w:t>asbury</w:t>
      </w:r>
      <w:proofErr w:type="spellEnd"/>
      <w:r w:rsidR="00906B25" w:rsidRPr="00EC2440">
        <w:rPr>
          <w:rFonts w:ascii="Copperplate Gothic Bold" w:hAnsi="Copperplate Gothic Bold"/>
          <w:b/>
          <w:sz w:val="22"/>
          <w:szCs w:val="22"/>
        </w:rPr>
        <w:t>, IA 52002</w:t>
      </w:r>
      <w:r w:rsidR="00906B25" w:rsidRPr="00EC2440">
        <w:rPr>
          <w:rFonts w:ascii="Copperplate Gothic Bold" w:hAnsi="Copperplate Gothic Bold"/>
          <w:b/>
          <w:sz w:val="22"/>
          <w:szCs w:val="22"/>
        </w:rPr>
        <w:tab/>
      </w:r>
      <w:r w:rsidRPr="00EC2440">
        <w:rPr>
          <w:rFonts w:ascii="Copperplate Gothic Bold" w:hAnsi="Copperplate Gothic Bold"/>
          <w:b/>
          <w:sz w:val="22"/>
          <w:szCs w:val="22"/>
        </w:rPr>
        <w:tab/>
      </w:r>
      <w:r w:rsidR="00906B25" w:rsidRPr="00EC2440">
        <w:rPr>
          <w:rFonts w:ascii="Copperplate Gothic Bold" w:hAnsi="Copperplate Gothic Bold"/>
          <w:b/>
          <w:sz w:val="22"/>
          <w:szCs w:val="22"/>
        </w:rPr>
        <w:t>Phone: 563-583-7385</w:t>
      </w:r>
    </w:p>
    <w:p w14:paraId="73BF7077" w14:textId="77777777" w:rsidR="00906B25" w:rsidRDefault="00EC2440" w:rsidP="00EC2440">
      <w:pPr>
        <w:tabs>
          <w:tab w:val="left" w:pos="3735"/>
        </w:tabs>
      </w:pPr>
      <w:r>
        <w:tab/>
      </w:r>
    </w:p>
    <w:p w14:paraId="124A8C8E" w14:textId="2D4B4673" w:rsidR="00906B25" w:rsidRPr="00C96C1B" w:rsidRDefault="00EC2440" w:rsidP="00906B25">
      <w:pPr>
        <w:jc w:val="center"/>
        <w:rPr>
          <w:rFonts w:ascii="Copperplate Gothic Bold" w:hAnsi="Copperplate Gothic Bold"/>
          <w:b/>
          <w:sz w:val="44"/>
          <w:szCs w:val="44"/>
        </w:rPr>
      </w:pPr>
      <w:r>
        <w:rPr>
          <w:rFonts w:ascii="Copperplate Gothic Bold" w:hAnsi="Copperplate Gothic Bold"/>
          <w:b/>
          <w:sz w:val="44"/>
          <w:szCs w:val="44"/>
        </w:rPr>
        <w:t>20</w:t>
      </w:r>
      <w:r w:rsidR="00167927">
        <w:rPr>
          <w:rFonts w:ascii="Copperplate Gothic Bold" w:hAnsi="Copperplate Gothic Bold"/>
          <w:b/>
          <w:sz w:val="44"/>
          <w:szCs w:val="44"/>
        </w:rPr>
        <w:t>2</w:t>
      </w:r>
      <w:r w:rsidR="00683647">
        <w:rPr>
          <w:rFonts w:ascii="Copperplate Gothic Bold" w:hAnsi="Copperplate Gothic Bold"/>
          <w:b/>
          <w:sz w:val="44"/>
          <w:szCs w:val="44"/>
        </w:rPr>
        <w:t>3</w:t>
      </w:r>
      <w:r w:rsidR="00906B25" w:rsidRPr="00C96C1B">
        <w:rPr>
          <w:rFonts w:ascii="Copperplate Gothic Bold" w:hAnsi="Copperplate Gothic Bold"/>
          <w:b/>
          <w:sz w:val="44"/>
          <w:szCs w:val="44"/>
        </w:rPr>
        <w:t xml:space="preserve"> Membership</w:t>
      </w:r>
    </w:p>
    <w:p w14:paraId="50FED8DC" w14:textId="77777777" w:rsidR="00906B25" w:rsidRPr="00C96C1B" w:rsidRDefault="00906B25" w:rsidP="00906B25">
      <w:pPr>
        <w:jc w:val="center"/>
        <w:rPr>
          <w:rFonts w:ascii="Copperplate Gothic Bold" w:hAnsi="Copperplate Gothic Bold"/>
          <w:b/>
          <w:sz w:val="32"/>
          <w:szCs w:val="32"/>
        </w:rPr>
      </w:pPr>
      <w:r w:rsidRPr="00C96C1B">
        <w:rPr>
          <w:rFonts w:ascii="Copperplate Gothic Bold" w:hAnsi="Copperplate Gothic Bold"/>
          <w:b/>
          <w:sz w:val="32"/>
          <w:szCs w:val="32"/>
        </w:rPr>
        <w:t>Application Form</w:t>
      </w:r>
    </w:p>
    <w:p w14:paraId="5BD24F61" w14:textId="77777777" w:rsidR="00906B25" w:rsidRDefault="00906B25" w:rsidP="00EC2440"/>
    <w:p w14:paraId="2E3C25D0" w14:textId="77777777" w:rsidR="00906B25" w:rsidRPr="001868C9" w:rsidRDefault="00906B25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  <w:jc w:val="center"/>
        <w:rPr>
          <w:rFonts w:ascii="Copperplate Gothic Bold" w:hAnsi="Copperplate Gothic Bold"/>
          <w:b/>
        </w:rPr>
      </w:pPr>
      <w:r w:rsidRPr="001868C9">
        <w:rPr>
          <w:rFonts w:ascii="Copperplate Gothic Bold" w:hAnsi="Copperplate Gothic Bold"/>
          <w:b/>
        </w:rPr>
        <w:t>Membership Prices</w:t>
      </w:r>
    </w:p>
    <w:p w14:paraId="548373C7" w14:textId="77777777" w:rsidR="00906B25" w:rsidRDefault="00906B25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</w:pPr>
    </w:p>
    <w:p w14:paraId="51FD839E" w14:textId="77777777" w:rsidR="00906B25" w:rsidRPr="00CB3424" w:rsidRDefault="00906B25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  <w:rPr>
          <w:b/>
          <w:u w:val="single"/>
        </w:rPr>
      </w:pPr>
      <w:r w:rsidRPr="00CB3424">
        <w:rPr>
          <w:b/>
          <w:u w:val="single"/>
        </w:rPr>
        <w:t>Membership</w:t>
      </w:r>
      <w:r w:rsidRPr="00CB3424">
        <w:rPr>
          <w:b/>
        </w:rPr>
        <w:tab/>
      </w:r>
      <w:r w:rsidRPr="00CB3424">
        <w:rPr>
          <w:b/>
        </w:rPr>
        <w:tab/>
      </w:r>
      <w:r w:rsidRPr="00CB3424">
        <w:rPr>
          <w:b/>
        </w:rPr>
        <w:tab/>
      </w:r>
      <w:r w:rsidR="00E7276F">
        <w:rPr>
          <w:b/>
        </w:rPr>
        <w:tab/>
      </w:r>
      <w:r w:rsidRPr="00CB3424">
        <w:rPr>
          <w:b/>
          <w:u w:val="single"/>
        </w:rPr>
        <w:t>Before January 1</w:t>
      </w:r>
      <w:r w:rsidRPr="00CB3424">
        <w:rPr>
          <w:b/>
          <w:u w:val="single"/>
          <w:vertAlign w:val="superscript"/>
        </w:rPr>
        <w:t>st</w:t>
      </w:r>
      <w:r w:rsidRPr="00CB3424">
        <w:rPr>
          <w:b/>
        </w:rPr>
        <w:t xml:space="preserve"> </w:t>
      </w:r>
      <w:r w:rsidRPr="00CB3424">
        <w:rPr>
          <w:b/>
        </w:rPr>
        <w:tab/>
      </w:r>
      <w:r w:rsidRPr="00CB3424">
        <w:rPr>
          <w:b/>
        </w:rPr>
        <w:tab/>
      </w:r>
      <w:r w:rsidR="00E7276F">
        <w:rPr>
          <w:b/>
        </w:rPr>
        <w:t xml:space="preserve">     </w:t>
      </w:r>
      <w:r w:rsidRPr="00CB3424">
        <w:rPr>
          <w:b/>
          <w:u w:val="single"/>
        </w:rPr>
        <w:t>After January 1</w:t>
      </w:r>
      <w:r w:rsidRPr="00CB3424">
        <w:rPr>
          <w:b/>
          <w:u w:val="single"/>
          <w:vertAlign w:val="superscript"/>
        </w:rPr>
        <w:t>st</w:t>
      </w:r>
      <w:r w:rsidRPr="00CB3424">
        <w:rPr>
          <w:b/>
          <w:u w:val="single"/>
        </w:rPr>
        <w:t xml:space="preserve"> </w:t>
      </w:r>
    </w:p>
    <w:p w14:paraId="05AF1493" w14:textId="77777777" w:rsidR="00906B25" w:rsidRPr="002E5E51" w:rsidRDefault="00906B25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  <w:rPr>
          <w:b/>
          <w:sz w:val="8"/>
          <w:szCs w:val="8"/>
          <w:u w:val="single"/>
        </w:rPr>
      </w:pPr>
    </w:p>
    <w:p w14:paraId="28B50C84" w14:textId="3CA211BD" w:rsidR="00906B25" w:rsidRDefault="00906B25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</w:pPr>
      <w:r w:rsidRPr="00F41E30">
        <w:rPr>
          <w:b/>
        </w:rPr>
        <w:t>Family</w:t>
      </w:r>
      <w:r w:rsidRPr="00F41E30">
        <w:rPr>
          <w:b/>
        </w:rPr>
        <w:tab/>
      </w:r>
      <w:r w:rsidR="008E4AE2">
        <w:rPr>
          <w:b/>
        </w:rPr>
        <w:t xml:space="preserve"> </w:t>
      </w:r>
      <w:r w:rsidR="008E4AE2">
        <w:rPr>
          <w:sz w:val="16"/>
          <w:szCs w:val="16"/>
        </w:rPr>
        <w:t>(Children must be IRS dependents)</w:t>
      </w:r>
      <w:r w:rsidR="008E4AE2">
        <w:tab/>
      </w:r>
      <w:r w:rsidR="00EC2440">
        <w:rPr>
          <w:b/>
        </w:rPr>
        <w:t>$</w:t>
      </w:r>
      <w:r w:rsidR="00305862">
        <w:rPr>
          <w:b/>
        </w:rPr>
        <w:t>1,</w:t>
      </w:r>
      <w:r w:rsidR="00683647">
        <w:rPr>
          <w:b/>
        </w:rPr>
        <w:t>785</w:t>
      </w:r>
      <w:r w:rsidR="00731586">
        <w:rPr>
          <w:b/>
        </w:rPr>
        <w:t>.00</w:t>
      </w:r>
      <w:r w:rsidR="00904675">
        <w:rPr>
          <w:b/>
        </w:rPr>
        <w:tab/>
      </w:r>
      <w:r w:rsidR="00904675">
        <w:rPr>
          <w:b/>
        </w:rPr>
        <w:tab/>
      </w:r>
      <w:r w:rsidR="00904675">
        <w:rPr>
          <w:b/>
        </w:rPr>
        <w:tab/>
        <w:t xml:space="preserve">     $1,</w:t>
      </w:r>
      <w:r w:rsidR="00683647">
        <w:rPr>
          <w:b/>
        </w:rPr>
        <w:t>900</w:t>
      </w:r>
      <w:r w:rsidR="00731586">
        <w:rPr>
          <w:b/>
        </w:rPr>
        <w:t>.00</w:t>
      </w:r>
    </w:p>
    <w:p w14:paraId="44ADF7DF" w14:textId="15F2241F" w:rsidR="00906B25" w:rsidRDefault="00906B25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</w:pPr>
      <w:r w:rsidRPr="00F41E30">
        <w:rPr>
          <w:b/>
        </w:rPr>
        <w:t>Couples</w:t>
      </w:r>
      <w:r>
        <w:tab/>
      </w:r>
      <w:r>
        <w:tab/>
      </w:r>
      <w:r>
        <w:tab/>
      </w:r>
      <w:r>
        <w:tab/>
      </w:r>
      <w:r w:rsidR="00EC2440">
        <w:rPr>
          <w:b/>
        </w:rPr>
        <w:t>$1,</w:t>
      </w:r>
      <w:r w:rsidR="00683647">
        <w:rPr>
          <w:b/>
        </w:rPr>
        <w:t>725</w:t>
      </w:r>
      <w:r w:rsidR="00731586">
        <w:rPr>
          <w:b/>
        </w:rPr>
        <w:t>.00</w:t>
      </w:r>
      <w:r w:rsidRPr="00136870">
        <w:rPr>
          <w:b/>
        </w:rPr>
        <w:tab/>
      </w:r>
      <w:r w:rsidRPr="00136870">
        <w:rPr>
          <w:b/>
        </w:rPr>
        <w:tab/>
      </w:r>
      <w:r w:rsidRPr="00136870">
        <w:rPr>
          <w:b/>
        </w:rPr>
        <w:tab/>
      </w:r>
      <w:r w:rsidR="00EC2440">
        <w:rPr>
          <w:b/>
        </w:rPr>
        <w:t xml:space="preserve">     $1,</w:t>
      </w:r>
      <w:r w:rsidR="00683647">
        <w:rPr>
          <w:b/>
        </w:rPr>
        <w:t>850</w:t>
      </w:r>
      <w:r w:rsidR="00731586">
        <w:rPr>
          <w:b/>
        </w:rPr>
        <w:t>.00</w:t>
      </w:r>
    </w:p>
    <w:p w14:paraId="610B10A2" w14:textId="5D5C9609" w:rsidR="00906B25" w:rsidRDefault="00906B25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</w:pPr>
      <w:r w:rsidRPr="00F41E30">
        <w:rPr>
          <w:b/>
        </w:rPr>
        <w:t>Single</w:t>
      </w:r>
      <w:r w:rsidRPr="00F41E30">
        <w:rPr>
          <w:b/>
        </w:rPr>
        <w:tab/>
      </w:r>
      <w:r>
        <w:tab/>
      </w:r>
      <w:r>
        <w:tab/>
      </w:r>
      <w:r>
        <w:tab/>
      </w:r>
      <w:r>
        <w:tab/>
      </w:r>
      <w:r w:rsidR="004F25B0">
        <w:rPr>
          <w:b/>
        </w:rPr>
        <w:t>$1,</w:t>
      </w:r>
      <w:r w:rsidR="00683647">
        <w:rPr>
          <w:b/>
        </w:rPr>
        <w:t>425</w:t>
      </w:r>
      <w:r w:rsidR="00731586">
        <w:rPr>
          <w:b/>
        </w:rPr>
        <w:t>.00</w:t>
      </w:r>
      <w:r w:rsidR="004F25B0">
        <w:rPr>
          <w:b/>
        </w:rPr>
        <w:tab/>
      </w:r>
      <w:r w:rsidR="004F25B0">
        <w:rPr>
          <w:b/>
        </w:rPr>
        <w:tab/>
      </w:r>
      <w:r w:rsidR="004F25B0">
        <w:rPr>
          <w:b/>
        </w:rPr>
        <w:tab/>
        <w:t xml:space="preserve">     $1,</w:t>
      </w:r>
      <w:r w:rsidR="00683647">
        <w:rPr>
          <w:b/>
        </w:rPr>
        <w:t>525</w:t>
      </w:r>
      <w:r w:rsidR="00731586">
        <w:rPr>
          <w:b/>
        </w:rPr>
        <w:t>.00</w:t>
      </w:r>
    </w:p>
    <w:p w14:paraId="008A02E7" w14:textId="5D4BE005" w:rsidR="00906B25" w:rsidRDefault="00906B25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</w:pPr>
      <w:r w:rsidRPr="00F41E30">
        <w:rPr>
          <w:b/>
        </w:rPr>
        <w:t>Junior Single</w:t>
      </w:r>
      <w:r>
        <w:t xml:space="preserve"> </w:t>
      </w:r>
      <w:r w:rsidRPr="007F23C1">
        <w:rPr>
          <w:sz w:val="16"/>
          <w:szCs w:val="16"/>
        </w:rPr>
        <w:t>(34 and under)</w:t>
      </w:r>
      <w:r>
        <w:tab/>
      </w:r>
      <w:r>
        <w:tab/>
      </w:r>
      <w:r w:rsidR="00EC2440">
        <w:rPr>
          <w:b/>
        </w:rPr>
        <w:t>$</w:t>
      </w:r>
      <w:r w:rsidR="00731586">
        <w:rPr>
          <w:b/>
        </w:rPr>
        <w:t>1,</w:t>
      </w:r>
      <w:r w:rsidR="00683647">
        <w:rPr>
          <w:b/>
        </w:rPr>
        <w:t>150</w:t>
      </w:r>
      <w:r w:rsidR="00731586">
        <w:rPr>
          <w:b/>
        </w:rPr>
        <w:t>.00</w:t>
      </w:r>
      <w:r w:rsidR="00EC2440">
        <w:rPr>
          <w:b/>
        </w:rPr>
        <w:tab/>
      </w:r>
      <w:r w:rsidR="00EC2440">
        <w:rPr>
          <w:b/>
        </w:rPr>
        <w:tab/>
      </w:r>
      <w:r w:rsidR="00EC2440">
        <w:rPr>
          <w:b/>
        </w:rPr>
        <w:tab/>
        <w:t xml:space="preserve">     $1,</w:t>
      </w:r>
      <w:r w:rsidR="00683647">
        <w:rPr>
          <w:b/>
        </w:rPr>
        <w:t>250</w:t>
      </w:r>
      <w:r w:rsidR="00305862">
        <w:rPr>
          <w:b/>
        </w:rPr>
        <w:t>.00</w:t>
      </w:r>
    </w:p>
    <w:p w14:paraId="499E088C" w14:textId="05F306DD" w:rsidR="00906B25" w:rsidRDefault="00906B25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</w:pPr>
      <w:r w:rsidRPr="00F41E30">
        <w:rPr>
          <w:b/>
        </w:rPr>
        <w:t xml:space="preserve">Weekday </w:t>
      </w:r>
      <w:r w:rsidRPr="007F23C1">
        <w:rPr>
          <w:sz w:val="16"/>
          <w:szCs w:val="16"/>
        </w:rPr>
        <w:t>(weekday only/no holidays)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C2440">
        <w:rPr>
          <w:b/>
        </w:rPr>
        <w:t>$</w:t>
      </w:r>
      <w:r w:rsidR="00683647">
        <w:rPr>
          <w:b/>
        </w:rPr>
        <w:t>1,075</w:t>
      </w:r>
      <w:r w:rsidR="00305862">
        <w:rPr>
          <w:b/>
        </w:rPr>
        <w:t>.00</w:t>
      </w:r>
      <w:r w:rsidR="00676FBB">
        <w:rPr>
          <w:b/>
        </w:rPr>
        <w:tab/>
      </w:r>
      <w:r w:rsidR="00676FBB">
        <w:rPr>
          <w:b/>
        </w:rPr>
        <w:tab/>
      </w:r>
      <w:r w:rsidR="00676FBB">
        <w:rPr>
          <w:b/>
        </w:rPr>
        <w:tab/>
        <w:t xml:space="preserve">     $</w:t>
      </w:r>
      <w:r w:rsidR="00167927">
        <w:rPr>
          <w:b/>
        </w:rPr>
        <w:t>1,</w:t>
      </w:r>
      <w:r w:rsidR="00683647">
        <w:rPr>
          <w:b/>
        </w:rPr>
        <w:t>175</w:t>
      </w:r>
      <w:r w:rsidRPr="00136870">
        <w:rPr>
          <w:b/>
        </w:rPr>
        <w:t>.00</w:t>
      </w:r>
    </w:p>
    <w:p w14:paraId="4EBAB847" w14:textId="065772CC" w:rsidR="00906B25" w:rsidRDefault="00906B25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</w:pPr>
      <w:r w:rsidRPr="00F41E30">
        <w:rPr>
          <w:b/>
        </w:rPr>
        <w:t xml:space="preserve">Junior </w:t>
      </w:r>
      <w:r w:rsidRPr="007F23C1">
        <w:rPr>
          <w:sz w:val="16"/>
          <w:szCs w:val="16"/>
        </w:rPr>
        <w:t>(</w:t>
      </w:r>
      <w:r w:rsidR="00305862">
        <w:rPr>
          <w:sz w:val="16"/>
          <w:szCs w:val="16"/>
        </w:rPr>
        <w:t xml:space="preserve">under age </w:t>
      </w:r>
      <w:r w:rsidR="002E5E51">
        <w:rPr>
          <w:sz w:val="16"/>
          <w:szCs w:val="16"/>
        </w:rPr>
        <w:t>18</w:t>
      </w:r>
      <w:r w:rsidRPr="007F23C1">
        <w:rPr>
          <w:sz w:val="16"/>
          <w:szCs w:val="16"/>
        </w:rPr>
        <w:t>)</w:t>
      </w:r>
      <w:r w:rsidR="002E5E51">
        <w:rPr>
          <w:sz w:val="16"/>
          <w:szCs w:val="16"/>
        </w:rPr>
        <w:tab/>
      </w:r>
      <w:r>
        <w:tab/>
      </w:r>
      <w:r>
        <w:tab/>
      </w:r>
      <w:r w:rsidRPr="00136870">
        <w:rPr>
          <w:b/>
        </w:rPr>
        <w:t>$350.00</w:t>
      </w:r>
      <w:r w:rsidRPr="00136870">
        <w:rPr>
          <w:b/>
        </w:rPr>
        <w:tab/>
      </w:r>
      <w:r w:rsidRPr="00136870">
        <w:rPr>
          <w:b/>
        </w:rPr>
        <w:tab/>
      </w:r>
      <w:r w:rsidRPr="00136870">
        <w:rPr>
          <w:b/>
        </w:rPr>
        <w:tab/>
        <w:t xml:space="preserve">     $350.00</w:t>
      </w:r>
    </w:p>
    <w:p w14:paraId="6C3C63CB" w14:textId="77777777" w:rsidR="00906B25" w:rsidRDefault="00906B25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</w:pPr>
    </w:p>
    <w:p w14:paraId="63CD4114" w14:textId="77777777" w:rsidR="00906B25" w:rsidRDefault="00906B25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</w:pPr>
    </w:p>
    <w:p w14:paraId="5446907A" w14:textId="6B6A40E9" w:rsidR="00906B25" w:rsidRPr="001868C9" w:rsidRDefault="00906B25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  <w:jc w:val="center"/>
        <w:rPr>
          <w:rFonts w:ascii="Copperplate Gothic Bold" w:hAnsi="Copperplate Gothic Bold"/>
          <w:b/>
        </w:rPr>
      </w:pPr>
      <w:r w:rsidRPr="001868C9">
        <w:rPr>
          <w:rFonts w:ascii="Copperplate Gothic Bold" w:hAnsi="Copperplate Gothic Bold"/>
          <w:b/>
        </w:rPr>
        <w:t xml:space="preserve">Cart </w:t>
      </w:r>
      <w:r w:rsidR="00E7276F">
        <w:rPr>
          <w:rFonts w:ascii="Copperplate Gothic Bold" w:hAnsi="Copperplate Gothic Bold"/>
          <w:b/>
        </w:rPr>
        <w:t>Pricing/Handicapping</w:t>
      </w:r>
      <w:r w:rsidR="00A70597">
        <w:rPr>
          <w:rFonts w:ascii="Copperplate Gothic Bold" w:hAnsi="Copperplate Gothic Bold"/>
          <w:b/>
        </w:rPr>
        <w:t>/Range</w:t>
      </w:r>
    </w:p>
    <w:p w14:paraId="32218DF5" w14:textId="77777777" w:rsidR="00906B25" w:rsidRPr="001868C9" w:rsidRDefault="00906B25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  <w:rPr>
          <w:rFonts w:ascii="Copperplate Gothic Bold" w:hAnsi="Copperplate Gothic Bold"/>
        </w:rPr>
      </w:pPr>
    </w:p>
    <w:p w14:paraId="4C4FD096" w14:textId="77777777" w:rsidR="00906B25" w:rsidRPr="001868C9" w:rsidRDefault="00906B25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  <w:rPr>
          <w:b/>
        </w:rPr>
      </w:pPr>
      <w:r w:rsidRPr="001868C9">
        <w:rPr>
          <w:b/>
          <w:u w:val="single"/>
        </w:rPr>
        <w:t>Type</w:t>
      </w:r>
      <w:r w:rsidRPr="001868C9">
        <w:rPr>
          <w:b/>
        </w:rPr>
        <w:tab/>
      </w:r>
      <w:r w:rsidRPr="001868C9">
        <w:rPr>
          <w:b/>
        </w:rPr>
        <w:tab/>
      </w:r>
      <w:r w:rsidRPr="001868C9">
        <w:rPr>
          <w:b/>
        </w:rPr>
        <w:tab/>
      </w:r>
      <w:r w:rsidRPr="001868C9">
        <w:rPr>
          <w:b/>
        </w:rPr>
        <w:tab/>
      </w:r>
      <w:r w:rsidR="00E7276F">
        <w:rPr>
          <w:b/>
        </w:rPr>
        <w:tab/>
      </w:r>
      <w:r w:rsidRPr="001868C9">
        <w:rPr>
          <w:b/>
          <w:u w:val="single"/>
        </w:rPr>
        <w:t>Before January 1</w:t>
      </w:r>
      <w:r w:rsidRPr="001868C9">
        <w:rPr>
          <w:b/>
          <w:u w:val="single"/>
          <w:vertAlign w:val="superscript"/>
        </w:rPr>
        <w:t>st</w:t>
      </w:r>
      <w:r w:rsidRPr="001868C9">
        <w:rPr>
          <w:b/>
        </w:rPr>
        <w:t xml:space="preserve"> </w:t>
      </w:r>
      <w:r w:rsidRPr="001868C9">
        <w:rPr>
          <w:b/>
        </w:rPr>
        <w:tab/>
      </w:r>
      <w:r w:rsidRPr="001868C9">
        <w:rPr>
          <w:b/>
        </w:rPr>
        <w:tab/>
      </w:r>
      <w:r w:rsidR="00E7276F">
        <w:rPr>
          <w:b/>
        </w:rPr>
        <w:t xml:space="preserve">    </w:t>
      </w:r>
      <w:r w:rsidRPr="001868C9">
        <w:rPr>
          <w:b/>
          <w:u w:val="single"/>
        </w:rPr>
        <w:t>After January 1</w:t>
      </w:r>
      <w:r w:rsidRPr="001868C9">
        <w:rPr>
          <w:b/>
          <w:u w:val="single"/>
          <w:vertAlign w:val="superscript"/>
        </w:rPr>
        <w:t>st</w:t>
      </w:r>
      <w:r w:rsidRPr="001868C9">
        <w:rPr>
          <w:b/>
        </w:rPr>
        <w:t xml:space="preserve"> </w:t>
      </w:r>
    </w:p>
    <w:p w14:paraId="2D01E981" w14:textId="77777777" w:rsidR="00906B25" w:rsidRPr="002E5E51" w:rsidRDefault="00906B25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  <w:rPr>
          <w:b/>
          <w:sz w:val="8"/>
          <w:szCs w:val="8"/>
          <w:u w:val="single"/>
        </w:rPr>
      </w:pPr>
    </w:p>
    <w:p w14:paraId="732ADE86" w14:textId="52FDA6D3" w:rsidR="002E5E51" w:rsidRDefault="002E5E51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  <w:rPr>
          <w:b/>
        </w:rPr>
      </w:pPr>
      <w:r>
        <w:rPr>
          <w:b/>
        </w:rPr>
        <w:t>Couples Cart Pass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$1,</w:t>
      </w:r>
      <w:r w:rsidR="00683647">
        <w:rPr>
          <w:b/>
        </w:rPr>
        <w:t>500</w:t>
      </w:r>
      <w:r>
        <w:rPr>
          <w:b/>
        </w:rPr>
        <w:t>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$1,</w:t>
      </w:r>
      <w:r w:rsidR="00683647">
        <w:rPr>
          <w:b/>
        </w:rPr>
        <w:t>550</w:t>
      </w:r>
      <w:r>
        <w:rPr>
          <w:b/>
        </w:rPr>
        <w:t>.00</w:t>
      </w:r>
    </w:p>
    <w:p w14:paraId="3D67B9A1" w14:textId="20322660" w:rsidR="00906B25" w:rsidRDefault="00946C18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  <w:rPr>
          <w:b/>
        </w:rPr>
      </w:pPr>
      <w:r>
        <w:rPr>
          <w:b/>
        </w:rPr>
        <w:t xml:space="preserve">Single </w:t>
      </w:r>
      <w:r w:rsidR="00906B25" w:rsidRPr="00F41E30">
        <w:rPr>
          <w:b/>
        </w:rPr>
        <w:t xml:space="preserve">Cart </w:t>
      </w:r>
      <w:r w:rsidR="00683647" w:rsidRPr="00F41E30">
        <w:rPr>
          <w:b/>
        </w:rPr>
        <w:t>Pass</w:t>
      </w:r>
      <w:r w:rsidR="00683647">
        <w:t xml:space="preserve"> </w:t>
      </w:r>
      <w:r w:rsidR="00683647">
        <w:tab/>
      </w:r>
      <w:r w:rsidR="00906B25">
        <w:tab/>
      </w:r>
      <w:r w:rsidR="008344CF">
        <w:tab/>
      </w:r>
      <w:r w:rsidR="00EC2440">
        <w:rPr>
          <w:b/>
        </w:rPr>
        <w:t>$</w:t>
      </w:r>
      <w:r w:rsidR="00683647">
        <w:rPr>
          <w:b/>
        </w:rPr>
        <w:t>800</w:t>
      </w:r>
      <w:r w:rsidR="00EC2440">
        <w:rPr>
          <w:b/>
        </w:rPr>
        <w:t>.00</w:t>
      </w:r>
      <w:r w:rsidR="00EC2440">
        <w:rPr>
          <w:b/>
        </w:rPr>
        <w:tab/>
      </w:r>
      <w:r w:rsidR="00EC2440">
        <w:rPr>
          <w:b/>
        </w:rPr>
        <w:tab/>
      </w:r>
      <w:r w:rsidR="00EC2440">
        <w:rPr>
          <w:b/>
        </w:rPr>
        <w:tab/>
        <w:t xml:space="preserve">     $</w:t>
      </w:r>
      <w:r w:rsidR="00683647">
        <w:rPr>
          <w:b/>
        </w:rPr>
        <w:t>850</w:t>
      </w:r>
      <w:r w:rsidR="00906B25" w:rsidRPr="00136870">
        <w:rPr>
          <w:b/>
        </w:rPr>
        <w:t>.00</w:t>
      </w:r>
    </w:p>
    <w:p w14:paraId="4F491F11" w14:textId="4A8275D2" w:rsidR="007B1417" w:rsidRDefault="007B1417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  <w:rPr>
          <w:b/>
        </w:rPr>
      </w:pPr>
      <w:r>
        <w:rPr>
          <w:b/>
        </w:rPr>
        <w:t>Trail Fee</w:t>
      </w:r>
      <w:r w:rsidR="004F25B0">
        <w:rPr>
          <w:b/>
        </w:rPr>
        <w:t xml:space="preserve"> </w:t>
      </w:r>
      <w:r w:rsidR="004F25B0" w:rsidRPr="004F25B0">
        <w:rPr>
          <w:sz w:val="16"/>
          <w:szCs w:val="16"/>
        </w:rPr>
        <w:t>(privately owned carts)</w:t>
      </w:r>
      <w:r w:rsidR="004F25B0">
        <w:rPr>
          <w:b/>
        </w:rPr>
        <w:tab/>
      </w:r>
      <w:r w:rsidR="004F25B0">
        <w:rPr>
          <w:b/>
        </w:rPr>
        <w:tab/>
      </w:r>
      <w:r>
        <w:rPr>
          <w:b/>
        </w:rPr>
        <w:t>$</w:t>
      </w:r>
      <w:r w:rsidR="00683647">
        <w:rPr>
          <w:b/>
        </w:rPr>
        <w:t>400</w:t>
      </w:r>
      <w:r>
        <w:rPr>
          <w:b/>
        </w:rPr>
        <w:t>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$</w:t>
      </w:r>
      <w:r w:rsidR="00683647">
        <w:rPr>
          <w:b/>
        </w:rPr>
        <w:t>400</w:t>
      </w:r>
      <w:r>
        <w:rPr>
          <w:b/>
        </w:rPr>
        <w:t>.00</w:t>
      </w:r>
    </w:p>
    <w:p w14:paraId="4339B740" w14:textId="77777777" w:rsidR="004F25B0" w:rsidRDefault="008E4AE2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  <w:rPr>
          <w:b/>
        </w:rPr>
      </w:pPr>
      <w:r>
        <w:rPr>
          <w:b/>
        </w:rPr>
        <w:t>Single Wedge Range Pass</w:t>
      </w:r>
      <w:r>
        <w:rPr>
          <w:b/>
        </w:rPr>
        <w:tab/>
      </w:r>
      <w:r>
        <w:rPr>
          <w:b/>
        </w:rPr>
        <w:tab/>
      </w:r>
      <w:r w:rsidR="004F25B0">
        <w:rPr>
          <w:b/>
        </w:rPr>
        <w:t>$125.00</w:t>
      </w:r>
      <w:r w:rsidR="004F25B0">
        <w:rPr>
          <w:b/>
        </w:rPr>
        <w:tab/>
      </w:r>
      <w:r w:rsidR="004F25B0">
        <w:rPr>
          <w:b/>
        </w:rPr>
        <w:tab/>
      </w:r>
      <w:r w:rsidR="004F25B0">
        <w:rPr>
          <w:b/>
        </w:rPr>
        <w:tab/>
        <w:t xml:space="preserve">     $150.00</w:t>
      </w:r>
    </w:p>
    <w:p w14:paraId="1837F78E" w14:textId="77777777" w:rsidR="00CE5805" w:rsidRDefault="00CE5805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  <w:rPr>
          <w:b/>
        </w:rPr>
      </w:pPr>
      <w:r>
        <w:rPr>
          <w:b/>
        </w:rPr>
        <w:t>Couples Wedge Range Pass</w:t>
      </w:r>
      <w:r>
        <w:rPr>
          <w:b/>
        </w:rPr>
        <w:tab/>
      </w:r>
      <w:r>
        <w:rPr>
          <w:b/>
        </w:rPr>
        <w:tab/>
        <w:t>$150.00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$175.00</w:t>
      </w:r>
    </w:p>
    <w:p w14:paraId="3620CC3E" w14:textId="7B0309D9" w:rsidR="008E4AE2" w:rsidRDefault="008E4AE2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  <w:rPr>
          <w:b/>
        </w:rPr>
      </w:pPr>
      <w:r>
        <w:rPr>
          <w:b/>
        </w:rPr>
        <w:t>Family Wedge Range Pass</w:t>
      </w:r>
      <w:r>
        <w:rPr>
          <w:b/>
        </w:rPr>
        <w:tab/>
      </w:r>
      <w:r>
        <w:rPr>
          <w:b/>
        </w:rPr>
        <w:tab/>
      </w:r>
      <w:r w:rsidR="00EC2440">
        <w:rPr>
          <w:b/>
        </w:rPr>
        <w:t>$200.00</w:t>
      </w:r>
      <w:r w:rsidR="00EC2440">
        <w:rPr>
          <w:b/>
        </w:rPr>
        <w:tab/>
      </w:r>
      <w:r w:rsidR="00EC2440">
        <w:rPr>
          <w:b/>
        </w:rPr>
        <w:tab/>
      </w:r>
      <w:r w:rsidR="00EC2440">
        <w:rPr>
          <w:b/>
        </w:rPr>
        <w:tab/>
        <w:t xml:space="preserve">     $250</w:t>
      </w:r>
      <w:r w:rsidR="00CE5805">
        <w:rPr>
          <w:b/>
        </w:rPr>
        <w:t>.00</w:t>
      </w:r>
    </w:p>
    <w:p w14:paraId="3E9DB607" w14:textId="1E8694DC" w:rsidR="00946C18" w:rsidRDefault="00946C18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  <w:rPr>
          <w:b/>
        </w:rPr>
      </w:pPr>
      <w:r>
        <w:rPr>
          <w:b/>
        </w:rPr>
        <w:t xml:space="preserve">Bag Storage </w:t>
      </w:r>
      <w:r w:rsidRPr="00946C18">
        <w:rPr>
          <w:bCs/>
          <w:sz w:val="16"/>
          <w:szCs w:val="16"/>
        </w:rPr>
        <w:t>(bag only no pu</w:t>
      </w:r>
      <w:r>
        <w:rPr>
          <w:bCs/>
          <w:sz w:val="16"/>
          <w:szCs w:val="16"/>
        </w:rPr>
        <w:t>s</w:t>
      </w:r>
      <w:r w:rsidRPr="00946C18">
        <w:rPr>
          <w:bCs/>
          <w:sz w:val="16"/>
          <w:szCs w:val="16"/>
        </w:rPr>
        <w:t>h carts)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946C18">
        <w:rPr>
          <w:b/>
        </w:rPr>
        <w:t>$</w:t>
      </w:r>
      <w:r w:rsidR="009B7AD8">
        <w:rPr>
          <w:b/>
        </w:rPr>
        <w:t>150</w:t>
      </w:r>
      <w:r w:rsidRPr="00946C18">
        <w:rPr>
          <w:b/>
        </w:rPr>
        <w:t>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$</w:t>
      </w:r>
      <w:r w:rsidR="009B7AD8">
        <w:rPr>
          <w:b/>
        </w:rPr>
        <w:t>1</w:t>
      </w:r>
      <w:r w:rsidR="002E5E51">
        <w:rPr>
          <w:b/>
        </w:rPr>
        <w:t>50</w:t>
      </w:r>
      <w:r>
        <w:rPr>
          <w:b/>
        </w:rPr>
        <w:t>.00</w:t>
      </w:r>
    </w:p>
    <w:p w14:paraId="23482F35" w14:textId="77777777" w:rsidR="00906B25" w:rsidRDefault="004F25B0" w:rsidP="00EC2440">
      <w:pPr>
        <w:pBdr>
          <w:top w:val="single" w:sz="36" w:space="1" w:color="943634" w:themeColor="accent2" w:themeShade="BF"/>
          <w:left w:val="single" w:sz="36" w:space="4" w:color="943634" w:themeColor="accent2" w:themeShade="BF"/>
          <w:bottom w:val="single" w:sz="36" w:space="1" w:color="943634" w:themeColor="accent2" w:themeShade="BF"/>
          <w:right w:val="single" w:sz="36" w:space="4" w:color="943634" w:themeColor="accent2" w:themeShade="BF"/>
        </w:pBdr>
        <w:rPr>
          <w:b/>
        </w:rPr>
      </w:pPr>
      <w:r w:rsidRPr="00F41E30">
        <w:rPr>
          <w:b/>
        </w:rPr>
        <w:t>Handicapping Service</w:t>
      </w:r>
      <w:r>
        <w:tab/>
      </w:r>
      <w:r>
        <w:tab/>
      </w:r>
      <w:r w:rsidRPr="00136870">
        <w:rPr>
          <w:b/>
        </w:rPr>
        <w:t>$</w:t>
      </w:r>
      <w:r>
        <w:rPr>
          <w:b/>
        </w:rPr>
        <w:t>30.00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$30</w:t>
      </w:r>
      <w:r w:rsidRPr="00136870">
        <w:rPr>
          <w:b/>
        </w:rPr>
        <w:t>.00</w:t>
      </w:r>
    </w:p>
    <w:p w14:paraId="2347BF13" w14:textId="77777777" w:rsidR="008E4AE2" w:rsidRPr="008E4AE2" w:rsidRDefault="008E4AE2" w:rsidP="00EC2440">
      <w:pPr>
        <w:rPr>
          <w:b/>
        </w:rPr>
      </w:pPr>
    </w:p>
    <w:p w14:paraId="127A05EF" w14:textId="77777777" w:rsidR="00906B25" w:rsidRDefault="00906B25" w:rsidP="00906B25"/>
    <w:p w14:paraId="6E4266FB" w14:textId="77777777" w:rsidR="008344CF" w:rsidRDefault="008344CF" w:rsidP="00906B25">
      <w:pPr>
        <w:rPr>
          <w:b/>
        </w:rPr>
      </w:pPr>
    </w:p>
    <w:p w14:paraId="04759E21" w14:textId="77777777" w:rsidR="00906B25" w:rsidRDefault="00906B25" w:rsidP="00906B25">
      <w:r w:rsidRPr="00136870">
        <w:rPr>
          <w:b/>
        </w:rPr>
        <w:t>Name(s):</w:t>
      </w:r>
      <w:r>
        <w:t>________________________________________________________________</w:t>
      </w:r>
    </w:p>
    <w:p w14:paraId="2F3FFDAE" w14:textId="77777777" w:rsidR="00906B25" w:rsidRPr="00F41E30" w:rsidRDefault="00906B25" w:rsidP="00906B25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F41E30">
        <w:rPr>
          <w:sz w:val="16"/>
          <w:szCs w:val="16"/>
        </w:rPr>
        <w:t>(please include both names for couples)</w:t>
      </w:r>
    </w:p>
    <w:p w14:paraId="44F3BDB3" w14:textId="77777777" w:rsidR="00906B25" w:rsidRDefault="00906B25" w:rsidP="00906B25">
      <w:pPr>
        <w:spacing w:line="360" w:lineRule="auto"/>
      </w:pPr>
      <w:proofErr w:type="gramStart"/>
      <w:r w:rsidRPr="00136870">
        <w:rPr>
          <w:b/>
        </w:rPr>
        <w:t>Address:</w:t>
      </w:r>
      <w:r>
        <w:t>_</w:t>
      </w:r>
      <w:proofErr w:type="gramEnd"/>
      <w:r>
        <w:t>_______________________________________________________________</w:t>
      </w:r>
    </w:p>
    <w:p w14:paraId="55C14C6D" w14:textId="77777777" w:rsidR="00906B25" w:rsidRDefault="00906B25" w:rsidP="00906B25">
      <w:pPr>
        <w:spacing w:line="360" w:lineRule="auto"/>
      </w:pPr>
      <w:proofErr w:type="gramStart"/>
      <w:r w:rsidRPr="00136870">
        <w:rPr>
          <w:b/>
        </w:rPr>
        <w:t>City:</w:t>
      </w:r>
      <w:r>
        <w:t>_</w:t>
      </w:r>
      <w:proofErr w:type="gramEnd"/>
      <w:r>
        <w:t>________________________</w:t>
      </w:r>
      <w:r>
        <w:tab/>
      </w:r>
      <w:r w:rsidRPr="00136870">
        <w:rPr>
          <w:b/>
        </w:rPr>
        <w:t>State:</w:t>
      </w:r>
      <w:r>
        <w:t>____________</w:t>
      </w:r>
      <w:r>
        <w:tab/>
      </w:r>
      <w:r w:rsidRPr="00136870">
        <w:rPr>
          <w:b/>
        </w:rPr>
        <w:t>Zip:</w:t>
      </w:r>
      <w:r>
        <w:t>____________________</w:t>
      </w:r>
    </w:p>
    <w:p w14:paraId="06FFBFF5" w14:textId="34C6ED71" w:rsidR="00906B25" w:rsidRDefault="00906B25" w:rsidP="00906B25">
      <w:pPr>
        <w:spacing w:line="360" w:lineRule="auto"/>
      </w:pPr>
      <w:proofErr w:type="gramStart"/>
      <w:r w:rsidRPr="00136870">
        <w:rPr>
          <w:b/>
        </w:rPr>
        <w:t>Phone:</w:t>
      </w:r>
      <w:r>
        <w:t>_</w:t>
      </w:r>
      <w:proofErr w:type="gramEnd"/>
      <w:r>
        <w:t>______________________</w:t>
      </w:r>
      <w:r>
        <w:tab/>
      </w:r>
      <w:r w:rsidRPr="00136870">
        <w:rPr>
          <w:b/>
        </w:rPr>
        <w:t>Email:</w:t>
      </w:r>
      <w:r>
        <w:t>___________________________________</w:t>
      </w:r>
      <w:r w:rsidR="00A70597">
        <w:t>_</w:t>
      </w:r>
    </w:p>
    <w:p w14:paraId="4E8FDE25" w14:textId="77777777" w:rsidR="00A70597" w:rsidRDefault="00A70597" w:rsidP="00906B25">
      <w:pPr>
        <w:spacing w:line="360" w:lineRule="auto"/>
      </w:pPr>
    </w:p>
    <w:p w14:paraId="1C73DF77" w14:textId="77777777" w:rsidR="00906B25" w:rsidRDefault="00906B25" w:rsidP="00906B25">
      <w:pPr>
        <w:spacing w:line="360" w:lineRule="auto"/>
      </w:pPr>
      <w:r w:rsidRPr="00136870">
        <w:rPr>
          <w:b/>
        </w:rPr>
        <w:t xml:space="preserve">Children’s </w:t>
      </w:r>
      <w:proofErr w:type="gramStart"/>
      <w:r w:rsidRPr="00136870">
        <w:rPr>
          <w:b/>
        </w:rPr>
        <w:t>Names:</w:t>
      </w:r>
      <w:r>
        <w:t>_</w:t>
      </w:r>
      <w:proofErr w:type="gramEnd"/>
      <w:r>
        <w:t>______________________________</w:t>
      </w:r>
      <w:r>
        <w:tab/>
      </w:r>
      <w:r w:rsidRPr="00136870">
        <w:rPr>
          <w:b/>
        </w:rPr>
        <w:t>Age:</w:t>
      </w:r>
      <w:r>
        <w:t>____________________</w:t>
      </w:r>
    </w:p>
    <w:p w14:paraId="24509A52" w14:textId="77777777" w:rsidR="00906B25" w:rsidRDefault="00906B25" w:rsidP="00906B25">
      <w:pPr>
        <w:spacing w:line="360" w:lineRule="auto"/>
      </w:pPr>
      <w:r w:rsidRPr="00136870">
        <w:rPr>
          <w:b/>
        </w:rPr>
        <w:t xml:space="preserve">Children’s </w:t>
      </w:r>
      <w:proofErr w:type="gramStart"/>
      <w:r w:rsidRPr="00136870">
        <w:rPr>
          <w:b/>
        </w:rPr>
        <w:t>Names:</w:t>
      </w:r>
      <w:r>
        <w:t>_</w:t>
      </w:r>
      <w:proofErr w:type="gramEnd"/>
      <w:r>
        <w:t>______________________________</w:t>
      </w:r>
      <w:r>
        <w:tab/>
      </w:r>
      <w:r w:rsidRPr="00136870">
        <w:rPr>
          <w:b/>
        </w:rPr>
        <w:t>Age:</w:t>
      </w:r>
      <w:r>
        <w:t>____________________</w:t>
      </w:r>
    </w:p>
    <w:p w14:paraId="433CF735" w14:textId="77777777" w:rsidR="00906B25" w:rsidRDefault="00906B25" w:rsidP="00906B25">
      <w:pPr>
        <w:spacing w:line="360" w:lineRule="auto"/>
      </w:pPr>
      <w:r w:rsidRPr="00136870">
        <w:rPr>
          <w:b/>
        </w:rPr>
        <w:t xml:space="preserve">Children’s </w:t>
      </w:r>
      <w:proofErr w:type="gramStart"/>
      <w:r w:rsidRPr="00136870">
        <w:rPr>
          <w:b/>
        </w:rPr>
        <w:t>Names:</w:t>
      </w:r>
      <w:r>
        <w:t>_</w:t>
      </w:r>
      <w:proofErr w:type="gramEnd"/>
      <w:r>
        <w:t>______________________________</w:t>
      </w:r>
      <w:r>
        <w:tab/>
      </w:r>
      <w:r w:rsidRPr="00136870">
        <w:rPr>
          <w:b/>
        </w:rPr>
        <w:t>Age:</w:t>
      </w:r>
      <w:r>
        <w:t>____________________</w:t>
      </w:r>
    </w:p>
    <w:p w14:paraId="1E3575AD" w14:textId="4F61C55A" w:rsidR="00906B25" w:rsidRDefault="00906B25" w:rsidP="00906B25">
      <w:pPr>
        <w:spacing w:line="360" w:lineRule="auto"/>
      </w:pPr>
      <w:r w:rsidRPr="00136870">
        <w:rPr>
          <w:b/>
        </w:rPr>
        <w:t xml:space="preserve">Children’s </w:t>
      </w:r>
      <w:proofErr w:type="gramStart"/>
      <w:r w:rsidRPr="00136870">
        <w:rPr>
          <w:b/>
        </w:rPr>
        <w:t>Names:</w:t>
      </w:r>
      <w:r>
        <w:t>_</w:t>
      </w:r>
      <w:proofErr w:type="gramEnd"/>
      <w:r>
        <w:t>______________________________</w:t>
      </w:r>
      <w:r>
        <w:tab/>
      </w:r>
      <w:r w:rsidRPr="00136870">
        <w:rPr>
          <w:b/>
        </w:rPr>
        <w:t>Age:</w:t>
      </w:r>
      <w:r>
        <w:t>____________________</w:t>
      </w:r>
    </w:p>
    <w:bookmarkEnd w:id="0"/>
    <w:p w14:paraId="32712E54" w14:textId="49E3B71A" w:rsidR="00B25D53" w:rsidRDefault="00B25D53" w:rsidP="008E4AE2">
      <w:pPr>
        <w:spacing w:line="360" w:lineRule="auto"/>
      </w:pPr>
    </w:p>
    <w:p w14:paraId="3FF43C15" w14:textId="4873DC05" w:rsidR="00F424C4" w:rsidRPr="00F424C4" w:rsidRDefault="00F424C4" w:rsidP="008E4AE2">
      <w:pPr>
        <w:spacing w:line="360" w:lineRule="auto"/>
        <w:rPr>
          <w:i/>
          <w:iCs/>
          <w:sz w:val="18"/>
          <w:szCs w:val="18"/>
        </w:rPr>
      </w:pPr>
      <w:r w:rsidRPr="00F424C4">
        <w:rPr>
          <w:i/>
          <w:iCs/>
          <w:sz w:val="18"/>
          <w:szCs w:val="18"/>
        </w:rPr>
        <w:t>*By signing up for 202</w:t>
      </w:r>
      <w:r w:rsidR="00683647">
        <w:rPr>
          <w:i/>
          <w:iCs/>
          <w:sz w:val="18"/>
          <w:szCs w:val="18"/>
        </w:rPr>
        <w:t>3</w:t>
      </w:r>
      <w:r w:rsidRPr="00F424C4">
        <w:rPr>
          <w:i/>
          <w:iCs/>
          <w:sz w:val="18"/>
          <w:szCs w:val="18"/>
        </w:rPr>
        <w:t xml:space="preserve"> Membership, all individuals covered under</w:t>
      </w:r>
      <w:r>
        <w:rPr>
          <w:i/>
          <w:iCs/>
          <w:sz w:val="18"/>
          <w:szCs w:val="18"/>
        </w:rPr>
        <w:t xml:space="preserve"> the purchased</w:t>
      </w:r>
      <w:r w:rsidRPr="00F424C4">
        <w:rPr>
          <w:i/>
          <w:iCs/>
          <w:sz w:val="18"/>
          <w:szCs w:val="18"/>
        </w:rPr>
        <w:t xml:space="preserve"> membership agree to adhere to all Rules and Regulations set forth by The Meadows Golf Club and City of Asbury.</w:t>
      </w:r>
    </w:p>
    <w:sectPr w:rsidR="00F424C4" w:rsidRPr="00F424C4" w:rsidSect="002E5E51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25"/>
    <w:rsid w:val="00167927"/>
    <w:rsid w:val="002E5E51"/>
    <w:rsid w:val="00305862"/>
    <w:rsid w:val="003744A6"/>
    <w:rsid w:val="004F25B0"/>
    <w:rsid w:val="005B559E"/>
    <w:rsid w:val="005D0D3A"/>
    <w:rsid w:val="005E3090"/>
    <w:rsid w:val="00676FBB"/>
    <w:rsid w:val="00683647"/>
    <w:rsid w:val="006C14D4"/>
    <w:rsid w:val="00731586"/>
    <w:rsid w:val="007B1417"/>
    <w:rsid w:val="008344CF"/>
    <w:rsid w:val="00875053"/>
    <w:rsid w:val="008D2E72"/>
    <w:rsid w:val="008E4AE2"/>
    <w:rsid w:val="00904675"/>
    <w:rsid w:val="00906B25"/>
    <w:rsid w:val="00933CB1"/>
    <w:rsid w:val="00946C18"/>
    <w:rsid w:val="009A5288"/>
    <w:rsid w:val="009B7AD8"/>
    <w:rsid w:val="00A70597"/>
    <w:rsid w:val="00B25D53"/>
    <w:rsid w:val="00BF03D3"/>
    <w:rsid w:val="00C5093B"/>
    <w:rsid w:val="00CE5805"/>
    <w:rsid w:val="00DC3AAA"/>
    <w:rsid w:val="00E564F2"/>
    <w:rsid w:val="00E7276F"/>
    <w:rsid w:val="00EC2440"/>
    <w:rsid w:val="00F4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3642"/>
  <w15:docId w15:val="{B91AA45A-7341-49B6-9247-0EFBC3F6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Meadows Golf</cp:lastModifiedBy>
  <cp:revision>2</cp:revision>
  <cp:lastPrinted>2022-10-28T15:46:00Z</cp:lastPrinted>
  <dcterms:created xsi:type="dcterms:W3CDTF">2022-10-28T15:58:00Z</dcterms:created>
  <dcterms:modified xsi:type="dcterms:W3CDTF">2022-10-28T15:58:00Z</dcterms:modified>
</cp:coreProperties>
</file>